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BEC" w:rsidRPr="00460AAE" w:rsidRDefault="00325BEC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</w:rPr>
      </w:pPr>
    </w:p>
    <w:p w:rsidR="00325BEC" w:rsidRDefault="00325BEC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4269E3" w:rsidRDefault="00A232DF" w:rsidP="00A232DF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 w:rsidRPr="004269E3">
        <w:rPr>
          <w:rFonts w:ascii="Times New Roman" w:hAnsi="Times New Roman" w:cs="Times New Roman"/>
          <w:sz w:val="16"/>
          <w:szCs w:val="16"/>
          <w:lang w:val="sr-Cyrl-CS"/>
        </w:rPr>
        <w:t>Идентификациони број листе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6"/>
        <w:gridCol w:w="374"/>
        <w:gridCol w:w="375"/>
        <w:gridCol w:w="375"/>
        <w:gridCol w:w="374"/>
        <w:gridCol w:w="375"/>
        <w:gridCol w:w="375"/>
        <w:gridCol w:w="374"/>
        <w:gridCol w:w="375"/>
        <w:gridCol w:w="375"/>
        <w:gridCol w:w="374"/>
        <w:gridCol w:w="376"/>
        <w:gridCol w:w="403"/>
      </w:tblGrid>
      <w:tr w:rsidR="00A232DF" w:rsidTr="00DF4E96">
        <w:tc>
          <w:tcPr>
            <w:tcW w:w="4496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single" w:sz="4" w:space="0" w:color="auto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5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4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6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03" w:type="dxa"/>
          </w:tcPr>
          <w:p w:rsidR="00A232DF" w:rsidRPr="00013FCE" w:rsidRDefault="00013FCE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4"/>
        <w:gridCol w:w="4522"/>
      </w:tblGrid>
      <w:tr w:rsidR="00A232DF" w:rsidTr="00A232DF">
        <w:tc>
          <w:tcPr>
            <w:tcW w:w="4494" w:type="dxa"/>
            <w:vAlign w:val="center"/>
          </w:tcPr>
          <w:p w:rsidR="00A232DF" w:rsidRPr="00D20C03" w:rsidRDefault="00B82E8E" w:rsidP="00DF4E96">
            <w:pPr>
              <w:pStyle w:val="Header"/>
              <w:ind w:right="34"/>
              <w:jc w:val="center"/>
              <w:rPr>
                <w:b/>
                <w:sz w:val="22"/>
                <w:szCs w:val="22"/>
                <w:lang w:val="sr-Cyrl-CS"/>
              </w:rPr>
            </w:pPr>
            <w:bookmarkStart w:id="0" w:name="_GoBack"/>
            <w:bookmarkEnd w:id="0"/>
            <w:r>
              <w:rPr>
                <w:b/>
                <w:noProof/>
                <w:sz w:val="22"/>
                <w:szCs w:val="22"/>
                <w:lang w:val="sr-Cyrl-BA" w:eastAsia="sr-Cyrl-BA"/>
              </w:rPr>
              <w:drawing>
                <wp:inline distT="0" distB="0" distL="0" distR="0" wp14:anchorId="1C7C32CB">
                  <wp:extent cx="384175" cy="59118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591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232DF" w:rsidRPr="00D20C03" w:rsidRDefault="00D90A0F" w:rsidP="00707994">
            <w:pPr>
              <w:pStyle w:val="Header"/>
              <w:ind w:right="131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</w:t>
            </w:r>
            <w:r w:rsidR="00A232DF" w:rsidRPr="00D20C03">
              <w:rPr>
                <w:b/>
                <w:sz w:val="22"/>
                <w:szCs w:val="22"/>
                <w:lang w:val="sr-Cyrl-CS"/>
              </w:rPr>
              <w:t>Република</w:t>
            </w:r>
            <w:r>
              <w:rPr>
                <w:b/>
                <w:sz w:val="22"/>
                <w:szCs w:val="22"/>
                <w:lang w:val="sr-Cyrl-CS"/>
              </w:rPr>
              <w:t xml:space="preserve"> </w:t>
            </w:r>
            <w:r w:rsidR="00707994">
              <w:rPr>
                <w:b/>
                <w:sz w:val="22"/>
                <w:szCs w:val="22"/>
              </w:rPr>
              <w:t>С</w:t>
            </w:r>
            <w:r w:rsidR="00A232DF" w:rsidRPr="00D20C03">
              <w:rPr>
                <w:b/>
                <w:sz w:val="22"/>
                <w:szCs w:val="22"/>
                <w:lang w:val="sr-Cyrl-CS"/>
              </w:rPr>
              <w:t>рбија</w:t>
            </w:r>
          </w:p>
          <w:p w:rsidR="00707994" w:rsidRPr="008C64CB" w:rsidRDefault="00D90A0F" w:rsidP="007079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ОПШТИНА ВЛАСОТИНЦЕ</w:t>
            </w:r>
          </w:p>
          <w:p w:rsidR="00A232DF" w:rsidRPr="00D20C03" w:rsidRDefault="00D90A0F" w:rsidP="0070799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Одељење за инспекцијске послове</w:t>
            </w:r>
          </w:p>
        </w:tc>
        <w:tc>
          <w:tcPr>
            <w:tcW w:w="4522" w:type="dxa"/>
            <w:vAlign w:val="center"/>
          </w:tcPr>
          <w:p w:rsidR="00707994" w:rsidRDefault="00707994" w:rsidP="00707994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</w:t>
            </w:r>
            <w:r w:rsidR="00BF50A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1-ГД</w:t>
            </w: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20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Надзор по издатој грађевинској дозволи и потврди о пријави радова</w:t>
            </w:r>
          </w:p>
          <w:p w:rsidR="00A232DF" w:rsidRPr="00D20C03" w:rsidRDefault="00A232DF" w:rsidP="0070799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D20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Закон о планирању и изградњи</w:t>
            </w:r>
          </w:p>
          <w:p w:rsidR="00A232DF" w:rsidRPr="00D20C03" w:rsidRDefault="00A232DF" w:rsidP="00D90A0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20C03">
              <w:rPr>
                <w:rFonts w:ascii="Times New Roman" w:hAnsi="Times New Roman" w:cs="Times New Roman"/>
                <w:szCs w:val="24"/>
              </w:rPr>
              <w:t>(</w:t>
            </w:r>
            <w:r w:rsidR="00D90A0F">
              <w:rPr>
                <w:rFonts w:ascii="Times New Roman" w:hAnsi="Times New Roman" w:cs="Times New Roman"/>
                <w:szCs w:val="24"/>
                <w:lang w:val="sr-Cyrl-RS"/>
              </w:rPr>
              <w:t>''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Сл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гласник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РС</w:t>
            </w:r>
            <w:r w:rsidR="00D90A0F">
              <w:rPr>
                <w:rFonts w:ascii="Times New Roman" w:hAnsi="Times New Roman" w:cs="Times New Roman"/>
                <w:szCs w:val="24"/>
                <w:lang w:val="sr-Cyrl-RS"/>
              </w:rPr>
              <w:t>''</w:t>
            </w:r>
            <w:r w:rsidRPr="00D20C03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бр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. 72/09,  81/09 –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испр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., 64/10 –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24/11, 121/12, 42/13 -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50/13 -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98/2013 -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132/14 и 145/14)</w:t>
            </w:r>
          </w:p>
        </w:tc>
      </w:tr>
    </w:tbl>
    <w:p w:rsidR="00A232DF" w:rsidRDefault="00A232DF" w:rsidP="00756E3A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Датум:</w:t>
      </w: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Надзирани субјекат:</w:t>
      </w: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 xml:space="preserve">Предмет контроле - објекат: </w:t>
      </w: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Грађевинска дозвола број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Потврда о пријави радова број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почетка радова:</w:t>
      </w: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завршетка радова:</w:t>
      </w:r>
    </w:p>
    <w:p w:rsidR="00A232DF" w:rsidRDefault="00A232DF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5391"/>
        <w:gridCol w:w="567"/>
        <w:gridCol w:w="1396"/>
        <w:gridCol w:w="1252"/>
      </w:tblGrid>
      <w:tr w:rsidR="0086532C" w:rsidRPr="00143458" w:rsidTr="0086532C">
        <w:trPr>
          <w:trHeight w:val="273"/>
        </w:trPr>
        <w:tc>
          <w:tcPr>
            <w:tcW w:w="1125" w:type="dxa"/>
          </w:tcPr>
          <w:p w:rsidR="0086532C" w:rsidRPr="00801A17" w:rsidRDefault="0086532C" w:rsidP="00AF0C0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</w:rPr>
            </w:pPr>
          </w:p>
        </w:tc>
        <w:tc>
          <w:tcPr>
            <w:tcW w:w="8606" w:type="dxa"/>
            <w:gridSpan w:val="4"/>
            <w:shd w:val="clear" w:color="auto" w:fill="auto"/>
          </w:tcPr>
          <w:p w:rsidR="0086532C" w:rsidRPr="00801A17" w:rsidRDefault="0086532C" w:rsidP="00AF0C0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</w:rPr>
            </w:pPr>
            <w:r w:rsidRPr="00801A17">
              <w:rPr>
                <w:rFonts w:ascii="Times New Roman" w:hAnsi="Times New Roman"/>
                <w:b/>
              </w:rPr>
              <w:t xml:space="preserve">ИСПУЊЕНОСТ УСЛОВА ЗА </w:t>
            </w:r>
            <w:r>
              <w:rPr>
                <w:rFonts w:ascii="Times New Roman" w:hAnsi="Times New Roman"/>
                <w:b/>
              </w:rPr>
              <w:t>ИЗГРАДЊУ</w:t>
            </w:r>
          </w:p>
        </w:tc>
      </w:tr>
      <w:tr w:rsidR="0086532C" w:rsidRPr="00143458" w:rsidTr="0086532C">
        <w:trPr>
          <w:trHeight w:val="271"/>
        </w:trPr>
        <w:tc>
          <w:tcPr>
            <w:tcW w:w="6516" w:type="dxa"/>
            <w:gridSpan w:val="2"/>
            <w:shd w:val="clear" w:color="auto" w:fill="auto"/>
          </w:tcPr>
          <w:p w:rsidR="0086532C" w:rsidRPr="00801A17" w:rsidRDefault="0086532C" w:rsidP="00460AA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извођач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привредно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друштво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лице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предузетник</w:t>
            </w:r>
            <w:proofErr w:type="spellEnd"/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86532C" w:rsidRPr="004D330F" w:rsidRDefault="0086532C" w:rsidP="00054EE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86532C" w:rsidRPr="00F571E9" w:rsidRDefault="0086532C" w:rsidP="00054EE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86532C" w:rsidRPr="002D12BD" w:rsidRDefault="0086532C" w:rsidP="00054EEA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</w:p>
        </w:tc>
      </w:tr>
      <w:tr w:rsidR="0086532C" w:rsidRPr="00143458" w:rsidTr="0086532C">
        <w:trPr>
          <w:trHeight w:val="271"/>
        </w:trPr>
        <w:tc>
          <w:tcPr>
            <w:tcW w:w="6516" w:type="dxa"/>
            <w:gridSpan w:val="2"/>
            <w:shd w:val="clear" w:color="auto" w:fill="auto"/>
          </w:tcPr>
          <w:p w:rsidR="0086532C" w:rsidRPr="00A232DF" w:rsidRDefault="0086532C" w:rsidP="00AF0C0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извођач уписан у одговарајући регистар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грађење објеката, односно извођење радова, из члана 133.став 2. Закона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86532C" w:rsidRPr="004D330F" w:rsidRDefault="0086532C" w:rsidP="00054EE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86532C" w:rsidRPr="00F571E9" w:rsidRDefault="0086532C" w:rsidP="00054EE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86532C" w:rsidRPr="00F571E9" w:rsidRDefault="0086532C" w:rsidP="00054EE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5"/>
        <w:gridCol w:w="1418"/>
      </w:tblGrid>
      <w:tr w:rsidR="005E7910" w:rsidRPr="00143458" w:rsidTr="00AF0C0E">
        <w:tc>
          <w:tcPr>
            <w:tcW w:w="9747" w:type="dxa"/>
            <w:gridSpan w:val="3"/>
            <w:shd w:val="clear" w:color="auto" w:fill="auto"/>
          </w:tcPr>
          <w:p w:rsidR="005E7910" w:rsidRPr="009E6889" w:rsidRDefault="005E7910" w:rsidP="009E688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1.1. </w:t>
            </w:r>
            <w:r w:rsidR="009E6889">
              <w:rPr>
                <w:rFonts w:ascii="Times New Roman" w:hAnsi="Times New Roman"/>
                <w:b/>
              </w:rPr>
              <w:t>ОБАВЕЗЕ ИНВЕСТИТОРА РАДОВА</w:t>
            </w:r>
          </w:p>
        </w:tc>
      </w:tr>
      <w:tr w:rsidR="005E7910" w:rsidRPr="00143458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5E7910" w:rsidRPr="00801A17" w:rsidRDefault="005E7910" w:rsidP="009E688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="009E688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инвеститор поднео пријаву радова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5E7910" w:rsidRPr="00F571E9" w:rsidRDefault="005E7910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5E7910" w:rsidRPr="00F571E9" w:rsidRDefault="005E7910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 w:rsidR="002D12BD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5E7910" w:rsidRPr="00143458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5E7910" w:rsidRPr="00A232DF" w:rsidRDefault="005E7910" w:rsidP="009E688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 w:rsidR="009E688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инвеститор обезбедио обележавање грађевинске парцеле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5E7910" w:rsidRPr="00F571E9" w:rsidRDefault="005E7910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5E7910" w:rsidRPr="00F571E9" w:rsidRDefault="005E7910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 w:rsidR="002D12BD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9E6889" w:rsidRPr="00143458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9E6889" w:rsidRPr="00A232DF" w:rsidRDefault="009E6889" w:rsidP="009E688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инвеститор обезбедио обележавање градилишта одговарајућом таблом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9E6889" w:rsidRPr="004D330F" w:rsidRDefault="009E6889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9E6889" w:rsidRPr="004D330F" w:rsidRDefault="009E6889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 w:rsidR="002D12BD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9E6889" w:rsidRPr="00143458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9E6889" w:rsidRPr="00A232DF" w:rsidRDefault="009E6889" w:rsidP="009E688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инвеститор закључио Уговор са извођачем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радова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  <w:r w:rsidR="0096479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9E6889" w:rsidRPr="004D330F" w:rsidRDefault="009E6889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9E6889" w:rsidRPr="004D330F" w:rsidRDefault="009E6889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 w:rsidR="002D12BD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9E6889" w:rsidRPr="00143458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9E6889" w:rsidRPr="00A232DF" w:rsidRDefault="009E6889" w:rsidP="009E688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инвеститор одредио стручни надзор?</w:t>
            </w:r>
            <w:r w:rsidR="00756E3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9E6889" w:rsidRPr="004D330F" w:rsidRDefault="009E6889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9E6889" w:rsidRPr="004D330F" w:rsidRDefault="009E6889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 w:rsidR="002D12BD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6E5993" w:rsidRPr="00143458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6E5993" w:rsidRPr="00A232DF" w:rsidRDefault="006E5993" w:rsidP="009E688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стручни надзор има одговарајућу лиценцу?</w:t>
            </w:r>
            <w:r w:rsidR="00756E3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6E5993" w:rsidRPr="004D330F" w:rsidRDefault="006E5993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6E5993" w:rsidRPr="004D330F" w:rsidRDefault="006E5993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 w:rsidR="002D12BD"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790DB4" w:rsidRDefault="00790DB4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37"/>
        <w:gridCol w:w="567"/>
        <w:gridCol w:w="1275"/>
        <w:gridCol w:w="1418"/>
      </w:tblGrid>
      <w:tr w:rsidR="00DB5837" w:rsidRPr="00143458" w:rsidTr="002B17EB">
        <w:tc>
          <w:tcPr>
            <w:tcW w:w="279" w:type="dxa"/>
          </w:tcPr>
          <w:p w:rsidR="00DB5837" w:rsidRDefault="00DB5837" w:rsidP="006E599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DB5837" w:rsidRPr="00790DB4" w:rsidRDefault="00DB5837" w:rsidP="006E599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1.2. ОБАВЕЗЕ ИЗВОЂАЧА РАДОВА</w:t>
            </w:r>
          </w:p>
        </w:tc>
      </w:tr>
      <w:tr w:rsidR="00DB5837" w:rsidRPr="00143458" w:rsidTr="00DB5837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DB5837" w:rsidRPr="00A232DF" w:rsidRDefault="00DB5837" w:rsidP="00AE5AC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извођач радова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потписао пројекат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DB5837" w:rsidRPr="00DB5837" w:rsidRDefault="00DB5837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B5837" w:rsidRPr="002D12BD" w:rsidRDefault="00DB5837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B5837" w:rsidRPr="00143458" w:rsidTr="00DB5837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DB5837" w:rsidRPr="00801A17" w:rsidRDefault="00DB5837" w:rsidP="00AE5AC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извођач радова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решењем одредио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одговорног извођача?</w:t>
            </w:r>
          </w:p>
        </w:tc>
        <w:tc>
          <w:tcPr>
            <w:tcW w:w="567" w:type="dxa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B5837" w:rsidRPr="00F571E9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B5837" w:rsidRPr="00F571E9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B5837" w:rsidRPr="00143458" w:rsidTr="00DB5837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DB5837" w:rsidRPr="00A232DF" w:rsidRDefault="00DB5837" w:rsidP="00AF0C0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одговорни извођач има одговарајућу лиценцу?</w:t>
            </w:r>
          </w:p>
        </w:tc>
        <w:tc>
          <w:tcPr>
            <w:tcW w:w="567" w:type="dxa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B5837" w:rsidRPr="00F571E9" w:rsidRDefault="00DB5837" w:rsidP="0086532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B5837" w:rsidRPr="00F571E9" w:rsidRDefault="00DB5837" w:rsidP="0086532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</w:p>
        </w:tc>
      </w:tr>
      <w:tr w:rsidR="00DB5837" w:rsidRPr="00143458" w:rsidTr="00DB5837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DB5837" w:rsidRPr="00A232DF" w:rsidRDefault="00DB5837" w:rsidP="00AE5AC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одговорном извођачу обезбедио уговор о грађењу и документацију на основу које се гради објекат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DB5837" w:rsidRPr="007B05A3" w:rsidRDefault="007B05A3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B5837" w:rsidRPr="00143458" w:rsidTr="00DB5837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DB5837" w:rsidRPr="00A232DF" w:rsidRDefault="00DB5837" w:rsidP="00AE5AC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извођач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подн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ео</w:t>
            </w:r>
            <w:proofErr w:type="spellEnd"/>
            <w:r w:rsidR="003A3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органу</w:t>
            </w:r>
            <w:proofErr w:type="spellEnd"/>
            <w:r w:rsidR="003A3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="003A3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="003A3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издао</w:t>
            </w:r>
            <w:proofErr w:type="spellEnd"/>
            <w:r w:rsidR="003A3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грађевинску</w:t>
            </w:r>
            <w:proofErr w:type="spellEnd"/>
            <w:r w:rsidR="003A3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дозволу</w:t>
            </w:r>
            <w:proofErr w:type="spellEnd"/>
            <w:r w:rsidR="003A3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изјаву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завршетку</w:t>
            </w:r>
            <w:proofErr w:type="spellEnd"/>
            <w:r w:rsidR="00D90A0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израде</w:t>
            </w:r>
            <w:proofErr w:type="spellEnd"/>
            <w:r w:rsidR="00D90A0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темеља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B5837" w:rsidRPr="00143458" w:rsidTr="00DB5837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DB5837" w:rsidRPr="00A232DF" w:rsidRDefault="00DB5837" w:rsidP="003A371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извођач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3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подн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ео</w:t>
            </w:r>
            <w:proofErr w:type="spellEnd"/>
            <w:r w:rsidR="003A3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органу</w:t>
            </w:r>
            <w:proofErr w:type="spellEnd"/>
            <w:r w:rsidR="003A3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="003A3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="003A3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издао</w:t>
            </w:r>
            <w:proofErr w:type="spellEnd"/>
            <w:r w:rsidR="003A3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грађевинску</w:t>
            </w:r>
            <w:proofErr w:type="spellEnd"/>
            <w:r w:rsidR="003A3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дозволу</w:t>
            </w:r>
            <w:proofErr w:type="spellEnd"/>
            <w:r w:rsidR="003A3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изјаву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завршетку</w:t>
            </w:r>
            <w:proofErr w:type="spellEnd"/>
            <w:r w:rsidR="003A3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објекта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конструктивном</w:t>
            </w:r>
            <w:proofErr w:type="spellEnd"/>
            <w:r w:rsidR="003A3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</w:rPr>
              <w:t>смислу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DB5837" w:rsidRPr="00DB5837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B5837" w:rsidRPr="00143458" w:rsidTr="00DB5837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DB5837" w:rsidRPr="00A232DF" w:rsidRDefault="00DB5837" w:rsidP="00D443C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обезбедио превентивне мере за безбедан и здрав рад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DB5837" w:rsidRPr="007B05A3" w:rsidRDefault="007B05A3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6E5993" w:rsidRDefault="006E5993" w:rsidP="006E599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37"/>
        <w:gridCol w:w="567"/>
        <w:gridCol w:w="1275"/>
        <w:gridCol w:w="1418"/>
      </w:tblGrid>
      <w:tr w:rsidR="002B17EB" w:rsidRPr="00143458" w:rsidTr="002B17EB">
        <w:tc>
          <w:tcPr>
            <w:tcW w:w="279" w:type="dxa"/>
          </w:tcPr>
          <w:p w:rsidR="002B17EB" w:rsidRDefault="002B17EB" w:rsidP="0044001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2B17EB" w:rsidRPr="009E6889" w:rsidRDefault="002B17EB" w:rsidP="0044001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1.3. ОБАВЕЗЕ ОДГОВОРНОГ ИЗВОЂАЧА РАДОВА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Pr="00A232DF" w:rsidRDefault="002B17EB" w:rsidP="00AF742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изводи радове према документацији на основу које је издата грађевинска дозвола, односно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B17EB" w:rsidRPr="004D330F" w:rsidRDefault="002B17EB" w:rsidP="002D12BD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2D12BD" w:rsidRDefault="002B17EB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Pr="00A97800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 радови изводе у складу са стандардима квалитета који важе за поједине врсте радова, инсталација и опреме</w:t>
            </w:r>
            <w:r w:rsidRPr="00A978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B17EB" w:rsidRPr="004D330F" w:rsidRDefault="002B17EB" w:rsidP="002D12BD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2D12BD" w:rsidRDefault="002B17EB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F571E9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Pr="00A232DF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обезбеђен приступ локацији и несметано одвијање саобраћаја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F571E9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F571E9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Pr="00A232DF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заштићена околина за време трајања грађења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Pr="00A232DF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обезбеђена сигурност објекта, лица која се налазе на градилишту и околина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Pr="00A232DF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доказ о квалитету извршених радова, односно материјала, инсталација и опреме?</w:t>
            </w:r>
          </w:p>
        </w:tc>
        <w:tc>
          <w:tcPr>
            <w:tcW w:w="567" w:type="dxa"/>
          </w:tcPr>
          <w:p w:rsidR="002B17EB" w:rsidRPr="002B17EB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Pr="00A232DF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грађевински дневник?</w:t>
            </w:r>
          </w:p>
        </w:tc>
        <w:tc>
          <w:tcPr>
            <w:tcW w:w="567" w:type="dxa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грађевинску књигу и обезбеђује књигу инспекције?</w:t>
            </w:r>
          </w:p>
        </w:tc>
        <w:tc>
          <w:tcPr>
            <w:tcW w:w="567" w:type="dxa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мерења и геодетско осматрање понашања тла и објекта у току грађења?</w:t>
            </w:r>
          </w:p>
        </w:tc>
        <w:tc>
          <w:tcPr>
            <w:tcW w:w="567" w:type="dxa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на градилишту обезбеђује уговор о грађењу, решење о одређивању одговорног извођача радова и пројекат за извођење, односно документацију на основу које се објекат гради?</w:t>
            </w:r>
          </w:p>
        </w:tc>
        <w:tc>
          <w:tcPr>
            <w:tcW w:w="567" w:type="dxa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2D12BD" w:rsidRDefault="002D12BD" w:rsidP="00756E3A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D12BD" w:rsidRDefault="002D12BD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37"/>
        <w:gridCol w:w="567"/>
        <w:gridCol w:w="1275"/>
        <w:gridCol w:w="1418"/>
      </w:tblGrid>
      <w:tr w:rsidR="00756E3A" w:rsidRPr="00143458" w:rsidTr="00756E3A">
        <w:tc>
          <w:tcPr>
            <w:tcW w:w="279" w:type="dxa"/>
          </w:tcPr>
          <w:p w:rsidR="00756E3A" w:rsidRDefault="00756E3A" w:rsidP="00910C0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756E3A" w:rsidRPr="009E6889" w:rsidRDefault="00756E3A" w:rsidP="00910C0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1.4. ОБАВЕЗЕ СТРУЧНОГ НАДЗОРА</w:t>
            </w:r>
          </w:p>
        </w:tc>
      </w:tr>
      <w:tr w:rsidR="00756E3A" w:rsidRPr="00143458" w:rsidTr="00756E3A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756E3A" w:rsidRPr="00A232DF" w:rsidRDefault="00756E3A" w:rsidP="00A15D8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контролише да ли се грађење врши према грађевинској дозволи или решењу о одобрењу за реконструкцију, односно према пројекту за грађевинску дозволу или идејном пројекту за реконструкцију и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756E3A" w:rsidRPr="004D330F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756E3A" w:rsidRPr="002D12BD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756E3A" w:rsidRPr="004D330F" w:rsidRDefault="00756E3A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756E3A" w:rsidRPr="00143458" w:rsidTr="00756E3A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756E3A" w:rsidRPr="00801A17" w:rsidRDefault="00756E3A" w:rsidP="00A15D8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квалитета извођења свих радова</w:t>
            </w:r>
            <w:r w:rsidR="00D90A0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(сва запажања у току вршења стручног надзора уписује у грађевински дневник, потписује и оверава печатом)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756E3A" w:rsidRPr="004D330F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756E3A" w:rsidRPr="002D12BD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756E3A" w:rsidRPr="00F571E9" w:rsidRDefault="00756E3A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756E3A" w:rsidRPr="00143458" w:rsidTr="00756E3A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756E3A" w:rsidRPr="00A232DF" w:rsidRDefault="00756E3A" w:rsidP="00A15D8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примене прописа,стандарда и текничких норматива, укључујући и техничке прописе чији су саставни део стандарди који дефинишу обавезне техничке мере и услове којим се осигурава несметано кретање и приступ особама са инвалидитетом, деци и старим особама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756E3A" w:rsidRPr="004D330F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756E3A" w:rsidRPr="002D12BD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756E3A" w:rsidRPr="00F571E9" w:rsidRDefault="00756E3A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756E3A" w:rsidRPr="00143458" w:rsidTr="00756E3A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756E3A" w:rsidRPr="00A232DF" w:rsidRDefault="00756E3A" w:rsidP="00D25FA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врши контролу и оверу количина изведених радова (овера грађевинских књига, привремених и окончаних ситуација, рачуна за изведене радове и др.), уколико је то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предвиђено уговором о вршењу стручног надзора са инвеститором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756E3A" w:rsidRPr="004D330F" w:rsidRDefault="00756E3A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756E3A" w:rsidRPr="004D330F" w:rsidRDefault="00756E3A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756E3A" w:rsidRPr="004D330F" w:rsidRDefault="00756E3A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756E3A" w:rsidRPr="00143458" w:rsidTr="00756E3A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756E3A" w:rsidRPr="00A232DF" w:rsidRDefault="00756E3A" w:rsidP="00D25FA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проверава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постоје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докази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квалитету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опреме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инсталација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уграђују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постављају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објекат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постоји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којом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доказује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њихов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квалитет</w:t>
            </w:r>
            <w:proofErr w:type="spellEnd"/>
            <w:r w:rsidR="00D90A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извештај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испитивању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756E3A" w:rsidRPr="004D330F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756E3A" w:rsidRPr="002D12BD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756E3A" w:rsidRPr="004D330F" w:rsidRDefault="00756E3A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756E3A" w:rsidRPr="00143458" w:rsidTr="00756E3A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756E3A" w:rsidRPr="00A232DF" w:rsidRDefault="00756E3A" w:rsidP="00CF24B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квалитета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изведених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динамици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изградње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објекта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проверити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каснијим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фазама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изградње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објекта</w:t>
            </w:r>
            <w:proofErr w:type="spellEnd"/>
            <w:r w:rsidR="00D90A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извођењу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темеља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арматуре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оплате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756E3A" w:rsidRPr="004D330F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756E3A" w:rsidRPr="002D12BD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756E3A" w:rsidRPr="004D330F" w:rsidRDefault="00756E3A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910C06" w:rsidRDefault="00910C06" w:rsidP="00790DB4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D443C6" w:rsidRDefault="00D443C6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5"/>
        <w:gridCol w:w="1418"/>
      </w:tblGrid>
      <w:tr w:rsidR="009A78F1" w:rsidRPr="00143458" w:rsidTr="00AF0C0E">
        <w:tc>
          <w:tcPr>
            <w:tcW w:w="9747" w:type="dxa"/>
            <w:gridSpan w:val="3"/>
            <w:shd w:val="clear" w:color="auto" w:fill="auto"/>
          </w:tcPr>
          <w:p w:rsidR="009A78F1" w:rsidRPr="00822F4F" w:rsidRDefault="00031632" w:rsidP="00822F4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  <w:r w:rsidR="00822F4F">
              <w:rPr>
                <w:rFonts w:ascii="Times New Roman" w:hAnsi="Times New Roman"/>
                <w:b/>
              </w:rPr>
              <w:t>ИНСПЕКЦИЈСКИ ПРЕГЛЕД</w:t>
            </w:r>
          </w:p>
        </w:tc>
      </w:tr>
      <w:tr w:rsidR="009A78F1" w:rsidRPr="00143458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9A78F1" w:rsidRPr="00A232DF" w:rsidRDefault="00A9255F" w:rsidP="00AF0C0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у саставу пројек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извођење постоји обезбеђење темељне јаме?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9A78F1" w:rsidRPr="00F571E9" w:rsidRDefault="009A78F1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9A78F1" w:rsidRPr="00F571E9" w:rsidRDefault="009A78F1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 w:rsidR="002D12BD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A9255F" w:rsidRPr="00143458" w:rsidTr="00A9255F">
        <w:trPr>
          <w:trHeight w:val="1605"/>
        </w:trPr>
        <w:tc>
          <w:tcPr>
            <w:tcW w:w="7054" w:type="dxa"/>
            <w:shd w:val="clear" w:color="auto" w:fill="auto"/>
          </w:tcPr>
          <w:p w:rsidR="00A9255F" w:rsidRPr="00A9255F" w:rsidRDefault="00A9255F" w:rsidP="00A9255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Мишљење и напомене</w:t>
            </w:r>
          </w:p>
          <w:p w:rsidR="00A9255F" w:rsidRDefault="00A9255F" w:rsidP="00A9255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9255F" w:rsidRDefault="00A9255F" w:rsidP="00A9255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9255F" w:rsidRDefault="00A9255F" w:rsidP="00A9255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9255F" w:rsidRDefault="00A9255F" w:rsidP="00A9255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9255F" w:rsidRPr="00A232DF" w:rsidRDefault="00A9255F" w:rsidP="00A9255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A9255F" w:rsidRPr="004D330F" w:rsidRDefault="00A9255F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A9255F" w:rsidRPr="004D330F" w:rsidRDefault="00A9255F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D443C6" w:rsidRDefault="00D443C6" w:rsidP="00E82C17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E82C17" w:rsidRPr="00756E3A" w:rsidRDefault="00E82C17" w:rsidP="00E82C17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 xml:space="preserve">* </w:t>
      </w:r>
      <w:proofErr w:type="spellStart"/>
      <w:r>
        <w:rPr>
          <w:rFonts w:ascii="Times New Roman" w:hAnsi="Times New Roman" w:cs="Times New Roman"/>
          <w:sz w:val="16"/>
          <w:szCs w:val="16"/>
        </w:rPr>
        <w:t>не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примењује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се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за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класе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објеката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756E3A">
        <w:rPr>
          <w:rFonts w:ascii="Times New Roman" w:hAnsi="Times New Roman" w:cs="Times New Roman"/>
          <w:sz w:val="16"/>
          <w:szCs w:val="16"/>
        </w:rPr>
        <w:t xml:space="preserve">и </w:t>
      </w:r>
      <w:proofErr w:type="spellStart"/>
      <w:r w:rsidR="00756E3A">
        <w:rPr>
          <w:rFonts w:ascii="Times New Roman" w:hAnsi="Times New Roman" w:cs="Times New Roman"/>
          <w:sz w:val="16"/>
          <w:szCs w:val="16"/>
        </w:rPr>
        <w:t>врсту</w:t>
      </w:r>
      <w:proofErr w:type="spellEnd"/>
      <w:r w:rsidR="00756E3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756E3A">
        <w:rPr>
          <w:rFonts w:ascii="Times New Roman" w:hAnsi="Times New Roman" w:cs="Times New Roman"/>
          <w:sz w:val="16"/>
          <w:szCs w:val="16"/>
        </w:rPr>
        <w:t>радова</w:t>
      </w:r>
      <w:proofErr w:type="spellEnd"/>
      <w:r w:rsidR="00756E3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дефинисаним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чланом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2.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Правилника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о </w:t>
      </w:r>
      <w:proofErr w:type="spellStart"/>
      <w:r>
        <w:rPr>
          <w:rFonts w:ascii="Times New Roman" w:hAnsi="Times New Roman" w:cs="Times New Roman"/>
          <w:sz w:val="16"/>
          <w:szCs w:val="16"/>
        </w:rPr>
        <w:t>објектима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које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се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не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примењују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поједине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одредбе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закона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о </w:t>
      </w:r>
      <w:proofErr w:type="spellStart"/>
      <w:r>
        <w:rPr>
          <w:rFonts w:ascii="Times New Roman" w:hAnsi="Times New Roman" w:cs="Times New Roman"/>
          <w:sz w:val="16"/>
          <w:szCs w:val="16"/>
        </w:rPr>
        <w:t>планирању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и </w:t>
      </w:r>
      <w:proofErr w:type="spellStart"/>
      <w:r>
        <w:rPr>
          <w:rFonts w:ascii="Times New Roman" w:hAnsi="Times New Roman" w:cs="Times New Roman"/>
          <w:sz w:val="16"/>
          <w:szCs w:val="16"/>
        </w:rPr>
        <w:t>изградњи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(„</w:t>
      </w:r>
      <w:proofErr w:type="spellStart"/>
      <w:r>
        <w:rPr>
          <w:rFonts w:ascii="Times New Roman" w:hAnsi="Times New Roman" w:cs="Times New Roman"/>
          <w:sz w:val="16"/>
          <w:szCs w:val="16"/>
        </w:rPr>
        <w:t>Сл.гласник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РС“, бр.22/2015)</w:t>
      </w:r>
      <w:r w:rsidR="00756E3A">
        <w:rPr>
          <w:rFonts w:ascii="Times New Roman" w:hAnsi="Times New Roman" w:cs="Times New Roman"/>
          <w:sz w:val="16"/>
          <w:szCs w:val="16"/>
        </w:rPr>
        <w:t>;</w:t>
      </w:r>
    </w:p>
    <w:p w:rsidR="00756E3A" w:rsidRPr="00756E3A" w:rsidRDefault="00756E3A" w:rsidP="00756E3A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</w:rPr>
        <w:t>*</w:t>
      </w:r>
      <w:proofErr w:type="spellStart"/>
      <w:r>
        <w:rPr>
          <w:rFonts w:ascii="Times New Roman" w:hAnsi="Times New Roman" w:cs="Times New Roman"/>
          <w:sz w:val="16"/>
          <w:szCs w:val="16"/>
        </w:rPr>
        <w:t>не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примењује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се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за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класу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категорије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„А“ </w:t>
      </w:r>
      <w:proofErr w:type="spellStart"/>
      <w:r>
        <w:rPr>
          <w:rFonts w:ascii="Times New Roman" w:hAnsi="Times New Roman" w:cs="Times New Roman"/>
          <w:sz w:val="16"/>
          <w:szCs w:val="16"/>
        </w:rPr>
        <w:t>објеката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дефинисано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чланом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3.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Правилника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о </w:t>
      </w:r>
      <w:proofErr w:type="spellStart"/>
      <w:r>
        <w:rPr>
          <w:rFonts w:ascii="Times New Roman" w:hAnsi="Times New Roman" w:cs="Times New Roman"/>
          <w:sz w:val="16"/>
          <w:szCs w:val="16"/>
        </w:rPr>
        <w:t>објектима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које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се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не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примењују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поједине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одредбе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закона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о </w:t>
      </w:r>
      <w:proofErr w:type="spellStart"/>
      <w:r>
        <w:rPr>
          <w:rFonts w:ascii="Times New Roman" w:hAnsi="Times New Roman" w:cs="Times New Roman"/>
          <w:sz w:val="16"/>
          <w:szCs w:val="16"/>
        </w:rPr>
        <w:t>планирању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и </w:t>
      </w:r>
      <w:proofErr w:type="spellStart"/>
      <w:r>
        <w:rPr>
          <w:rFonts w:ascii="Times New Roman" w:hAnsi="Times New Roman" w:cs="Times New Roman"/>
          <w:sz w:val="16"/>
          <w:szCs w:val="16"/>
        </w:rPr>
        <w:t>изградњи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(„</w:t>
      </w:r>
      <w:proofErr w:type="spellStart"/>
      <w:r>
        <w:rPr>
          <w:rFonts w:ascii="Times New Roman" w:hAnsi="Times New Roman" w:cs="Times New Roman"/>
          <w:sz w:val="16"/>
          <w:szCs w:val="16"/>
        </w:rPr>
        <w:t>Сл.гласник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РС“, бр.22/2015);</w:t>
      </w:r>
    </w:p>
    <w:p w:rsidR="00E82C17" w:rsidRPr="00756E3A" w:rsidRDefault="00756E3A" w:rsidP="00756E3A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</w:rPr>
        <w:t>**</w:t>
      </w:r>
      <w:proofErr w:type="spellStart"/>
      <w:r>
        <w:rPr>
          <w:rFonts w:ascii="Times New Roman" w:hAnsi="Times New Roman" w:cs="Times New Roman"/>
          <w:sz w:val="16"/>
          <w:szCs w:val="16"/>
        </w:rPr>
        <w:t>не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примењује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се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за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класу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категорије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„А“ </w:t>
      </w:r>
      <w:proofErr w:type="spellStart"/>
      <w:r>
        <w:rPr>
          <w:rFonts w:ascii="Times New Roman" w:hAnsi="Times New Roman" w:cs="Times New Roman"/>
          <w:sz w:val="16"/>
          <w:szCs w:val="16"/>
        </w:rPr>
        <w:t>објеката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као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и </w:t>
      </w:r>
      <w:proofErr w:type="spellStart"/>
      <w:r>
        <w:rPr>
          <w:rFonts w:ascii="Times New Roman" w:hAnsi="Times New Roman" w:cs="Times New Roman"/>
          <w:sz w:val="16"/>
          <w:szCs w:val="16"/>
        </w:rPr>
        <w:t>објекте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дефинисаним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чланом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4.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Правилника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о </w:t>
      </w:r>
      <w:proofErr w:type="spellStart"/>
      <w:r>
        <w:rPr>
          <w:rFonts w:ascii="Times New Roman" w:hAnsi="Times New Roman" w:cs="Times New Roman"/>
          <w:sz w:val="16"/>
          <w:szCs w:val="16"/>
        </w:rPr>
        <w:t>објектима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које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се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не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примењују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поједине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одредбе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закона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о </w:t>
      </w:r>
      <w:proofErr w:type="spellStart"/>
      <w:r>
        <w:rPr>
          <w:rFonts w:ascii="Times New Roman" w:hAnsi="Times New Roman" w:cs="Times New Roman"/>
          <w:sz w:val="16"/>
          <w:szCs w:val="16"/>
        </w:rPr>
        <w:t>планирању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и </w:t>
      </w:r>
      <w:proofErr w:type="spellStart"/>
      <w:r>
        <w:rPr>
          <w:rFonts w:ascii="Times New Roman" w:hAnsi="Times New Roman" w:cs="Times New Roman"/>
          <w:sz w:val="16"/>
          <w:szCs w:val="16"/>
        </w:rPr>
        <w:t>изградњи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(„</w:t>
      </w:r>
      <w:proofErr w:type="spellStart"/>
      <w:r>
        <w:rPr>
          <w:rFonts w:ascii="Times New Roman" w:hAnsi="Times New Roman" w:cs="Times New Roman"/>
          <w:sz w:val="16"/>
          <w:szCs w:val="16"/>
        </w:rPr>
        <w:t>Сл.гласник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РС“, бр.22/2015);</w:t>
      </w:r>
    </w:p>
    <w:p w:rsidR="00D443C6" w:rsidRDefault="00D443C6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424E0F" w:rsidRPr="00112882" w:rsidRDefault="00424E0F" w:rsidP="00756E3A">
      <w:pPr>
        <w:jc w:val="center"/>
        <w:rPr>
          <w:rFonts w:ascii="Times New Roman" w:hAnsi="Times New Roman"/>
          <w:b/>
        </w:rPr>
      </w:pPr>
      <w:r w:rsidRPr="00112882">
        <w:rPr>
          <w:rFonts w:ascii="Times New Roman" w:hAnsi="Times New Roman"/>
          <w:b/>
        </w:rPr>
        <w:t xml:space="preserve">   ИНСПЕКЦИЈСКА КОНТРОЛА ЦЕЛЕ КОНТРОЛНЕ ЛИСТЕ</w:t>
      </w:r>
    </w:p>
    <w:p w:rsidR="00424E0F" w:rsidRDefault="00424E0F" w:rsidP="00424E0F">
      <w:pPr>
        <w:jc w:val="center"/>
        <w:rPr>
          <w:rFonts w:ascii="Times New Roman" w:hAnsi="Times New Roman"/>
          <w:b/>
        </w:rPr>
      </w:pPr>
      <w:proofErr w:type="spellStart"/>
      <w:r w:rsidRPr="00112882">
        <w:rPr>
          <w:rFonts w:ascii="Times New Roman" w:hAnsi="Times New Roman"/>
          <w:b/>
        </w:rPr>
        <w:t>Цела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контролна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листа</w:t>
      </w:r>
      <w:proofErr w:type="spellEnd"/>
      <w:r w:rsidRPr="00112882">
        <w:rPr>
          <w:rFonts w:ascii="Times New Roman" w:hAnsi="Times New Roman"/>
          <w:b/>
        </w:rPr>
        <w:t xml:space="preserve"> – </w:t>
      </w:r>
      <w:proofErr w:type="spellStart"/>
      <w:r w:rsidRPr="00112882">
        <w:rPr>
          <w:rFonts w:ascii="Times New Roman" w:hAnsi="Times New Roman"/>
          <w:b/>
        </w:rPr>
        <w:t>укупан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број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бодова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за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одговор</w:t>
      </w:r>
      <w:proofErr w:type="spellEnd"/>
      <w:r w:rsidRPr="00112882">
        <w:rPr>
          <w:rFonts w:ascii="Times New Roman" w:hAnsi="Times New Roman"/>
          <w:b/>
        </w:rPr>
        <w:t xml:space="preserve"> ''</w:t>
      </w:r>
      <w:proofErr w:type="spellStart"/>
      <w:r w:rsidRPr="00112882">
        <w:rPr>
          <w:rFonts w:ascii="Times New Roman" w:hAnsi="Times New Roman"/>
          <w:b/>
        </w:rPr>
        <w:t>да</w:t>
      </w:r>
      <w:proofErr w:type="spellEnd"/>
      <w:r w:rsidRPr="00112882">
        <w:rPr>
          <w:rFonts w:ascii="Times New Roman" w:hAnsi="Times New Roman"/>
          <w:b/>
        </w:rPr>
        <w:t xml:space="preserve">'':  </w:t>
      </w:r>
      <w:r w:rsidR="0086532C">
        <w:rPr>
          <w:rFonts w:ascii="Times New Roman" w:hAnsi="Times New Roman"/>
          <w:b/>
        </w:rPr>
        <w:t>79</w:t>
      </w:r>
      <w:r w:rsidRPr="00112882">
        <w:rPr>
          <w:rFonts w:ascii="Times New Roman" w:hAnsi="Times New Roman"/>
          <w:b/>
        </w:rPr>
        <w:t xml:space="preserve">   (100%)</w:t>
      </w:r>
    </w:p>
    <w:p w:rsidR="001D0114" w:rsidRPr="00112882" w:rsidRDefault="001D0114" w:rsidP="001D0114">
      <w:pPr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Делимична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контролна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листа</w:t>
      </w:r>
      <w:proofErr w:type="spellEnd"/>
      <w:r w:rsidRPr="00112882">
        <w:rPr>
          <w:rFonts w:ascii="Times New Roman" w:hAnsi="Times New Roman"/>
          <w:b/>
        </w:rPr>
        <w:t xml:space="preserve"> – </w:t>
      </w:r>
      <w:proofErr w:type="spellStart"/>
      <w:r w:rsidRPr="00112882">
        <w:rPr>
          <w:rFonts w:ascii="Times New Roman" w:hAnsi="Times New Roman"/>
          <w:b/>
        </w:rPr>
        <w:t>укупан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број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бодова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за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одговор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gramStart"/>
      <w:r w:rsidRPr="00112882">
        <w:rPr>
          <w:rFonts w:ascii="Times New Roman" w:hAnsi="Times New Roman"/>
          <w:b/>
        </w:rPr>
        <w:t>''</w:t>
      </w:r>
      <w:proofErr w:type="spellStart"/>
      <w:r w:rsidRPr="00112882">
        <w:rPr>
          <w:rFonts w:ascii="Times New Roman" w:hAnsi="Times New Roman"/>
          <w:b/>
        </w:rPr>
        <w:t>да</w:t>
      </w:r>
      <w:proofErr w:type="spellEnd"/>
      <w:r w:rsidRPr="00112882">
        <w:rPr>
          <w:rFonts w:ascii="Times New Roman" w:hAnsi="Times New Roman"/>
          <w:b/>
        </w:rPr>
        <w:t>''</w:t>
      </w:r>
      <w:r>
        <w:rPr>
          <w:rFonts w:ascii="Times New Roman" w:hAnsi="Times New Roman"/>
          <w:b/>
        </w:rPr>
        <w:t>(</w:t>
      </w:r>
      <w:proofErr w:type="gramEnd"/>
      <w:r>
        <w:rPr>
          <w:rFonts w:ascii="Times New Roman" w:hAnsi="Times New Roman"/>
          <w:b/>
        </w:rPr>
        <w:t>*,**,***)</w:t>
      </w:r>
      <w:r w:rsidRPr="00112882">
        <w:rPr>
          <w:rFonts w:ascii="Times New Roman" w:hAnsi="Times New Roman"/>
          <w:b/>
        </w:rPr>
        <w:t xml:space="preserve">:  </w:t>
      </w:r>
      <w:r>
        <w:rPr>
          <w:rFonts w:ascii="Times New Roman" w:hAnsi="Times New Roman"/>
          <w:b/>
        </w:rPr>
        <w:t>30</w:t>
      </w:r>
      <w:r w:rsidRPr="00112882">
        <w:rPr>
          <w:rFonts w:ascii="Times New Roman" w:hAnsi="Times New Roman"/>
          <w:b/>
        </w:rPr>
        <w:t xml:space="preserve">   (100%)</w:t>
      </w:r>
    </w:p>
    <w:p w:rsidR="00424E0F" w:rsidRPr="00112882" w:rsidRDefault="00424E0F" w:rsidP="00424E0F">
      <w:pPr>
        <w:jc w:val="center"/>
        <w:rPr>
          <w:rFonts w:ascii="Times New Roman" w:hAnsi="Times New Roman"/>
          <w:b/>
        </w:rPr>
      </w:pPr>
      <w:r w:rsidRPr="00112882">
        <w:rPr>
          <w:rFonts w:ascii="Times New Roman" w:hAnsi="Times New Roman"/>
          <w:b/>
        </w:rPr>
        <w:t>УТВРЂЕН БРОЈ БОДОВА У НАДЗОРУ ЗА ОДГОВОР ''ДА'':      (      %)</w:t>
      </w:r>
    </w:p>
    <w:p w:rsidR="000A6F8B" w:rsidRPr="00756E3A" w:rsidRDefault="000A6F8B" w:rsidP="000A6F8B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840"/>
        <w:gridCol w:w="1856"/>
      </w:tblGrid>
      <w:tr w:rsidR="000A6F8B" w:rsidRPr="00756E3A" w:rsidTr="00756E3A">
        <w:trPr>
          <w:trHeight w:val="489"/>
          <w:jc w:val="center"/>
        </w:trPr>
        <w:tc>
          <w:tcPr>
            <w:tcW w:w="693" w:type="dxa"/>
            <w:shd w:val="clear" w:color="auto" w:fill="auto"/>
          </w:tcPr>
          <w:p w:rsidR="000A6F8B" w:rsidRPr="00756E3A" w:rsidRDefault="000A6F8B" w:rsidP="000A6F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56E3A">
              <w:rPr>
                <w:rFonts w:ascii="Times New Roman" w:hAnsi="Times New Roman"/>
                <w:b/>
              </w:rPr>
              <w:t>Р.бр</w:t>
            </w:r>
            <w:proofErr w:type="spellEnd"/>
            <w:r w:rsidRPr="00756E3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40" w:type="dxa"/>
            <w:shd w:val="clear" w:color="auto" w:fill="auto"/>
          </w:tcPr>
          <w:p w:rsidR="000A6F8B" w:rsidRPr="00756E3A" w:rsidRDefault="000A6F8B" w:rsidP="000A6F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56E3A">
              <w:rPr>
                <w:rFonts w:ascii="Times New Roman" w:hAnsi="Times New Roman"/>
                <w:b/>
              </w:rPr>
              <w:t>Степен</w:t>
            </w:r>
            <w:proofErr w:type="spellEnd"/>
            <w:r w:rsidRPr="00756E3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56E3A">
              <w:rPr>
                <w:rFonts w:ascii="Times New Roman" w:hAnsi="Times New Roman"/>
                <w:b/>
              </w:rPr>
              <w:t>ризика</w:t>
            </w:r>
            <w:proofErr w:type="spellEnd"/>
          </w:p>
        </w:tc>
        <w:tc>
          <w:tcPr>
            <w:tcW w:w="1856" w:type="dxa"/>
            <w:shd w:val="clear" w:color="auto" w:fill="auto"/>
          </w:tcPr>
          <w:p w:rsidR="000A6F8B" w:rsidRPr="00756E3A" w:rsidRDefault="000A6F8B" w:rsidP="000A6F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56E3A">
              <w:rPr>
                <w:rFonts w:ascii="Times New Roman" w:hAnsi="Times New Roman"/>
                <w:b/>
              </w:rPr>
              <w:t>Број</w:t>
            </w:r>
            <w:proofErr w:type="spellEnd"/>
            <w:r w:rsidRPr="00756E3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56E3A">
              <w:rPr>
                <w:rFonts w:ascii="Times New Roman" w:hAnsi="Times New Roman"/>
                <w:b/>
              </w:rPr>
              <w:t>бодова</w:t>
            </w:r>
            <w:proofErr w:type="spellEnd"/>
            <w:r w:rsidRPr="00756E3A">
              <w:rPr>
                <w:rFonts w:ascii="Times New Roman" w:hAnsi="Times New Roman"/>
                <w:b/>
              </w:rPr>
              <w:t xml:space="preserve"> у </w:t>
            </w:r>
            <w:proofErr w:type="spellStart"/>
            <w:r w:rsidRPr="00756E3A">
              <w:rPr>
                <w:rFonts w:ascii="Times New Roman" w:hAnsi="Times New Roman"/>
                <w:b/>
              </w:rPr>
              <w:t>надзору</w:t>
            </w:r>
            <w:proofErr w:type="spellEnd"/>
            <w:r w:rsidRPr="00756E3A">
              <w:rPr>
                <w:rFonts w:ascii="Times New Roman" w:hAnsi="Times New Roman"/>
                <w:b/>
              </w:rPr>
              <w:t xml:space="preserve"> у %</w:t>
            </w:r>
          </w:p>
        </w:tc>
      </w:tr>
      <w:tr w:rsidR="00424E0F" w:rsidRPr="00756E3A" w:rsidTr="00756E3A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424E0F" w:rsidRPr="00756E3A" w:rsidRDefault="00424E0F" w:rsidP="00424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1.</w:t>
            </w:r>
          </w:p>
        </w:tc>
        <w:tc>
          <w:tcPr>
            <w:tcW w:w="1840" w:type="dxa"/>
            <w:shd w:val="clear" w:color="auto" w:fill="auto"/>
          </w:tcPr>
          <w:p w:rsidR="00424E0F" w:rsidRPr="00756E3A" w:rsidRDefault="00424E0F" w:rsidP="00424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6E3A">
              <w:rPr>
                <w:rFonts w:ascii="Times New Roman" w:hAnsi="Times New Roman" w:cs="Times New Roman"/>
              </w:rPr>
              <w:t>Незнатан</w:t>
            </w:r>
            <w:proofErr w:type="spellEnd"/>
          </w:p>
        </w:tc>
        <w:tc>
          <w:tcPr>
            <w:tcW w:w="1856" w:type="dxa"/>
            <w:shd w:val="clear" w:color="auto" w:fill="auto"/>
          </w:tcPr>
          <w:p w:rsidR="00424E0F" w:rsidRPr="00756E3A" w:rsidRDefault="00424E0F" w:rsidP="00424E0F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91 - 100</w:t>
            </w:r>
          </w:p>
        </w:tc>
      </w:tr>
      <w:tr w:rsidR="00424E0F" w:rsidRPr="00756E3A" w:rsidTr="00756E3A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424E0F" w:rsidRPr="00756E3A" w:rsidRDefault="00424E0F" w:rsidP="00424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2.</w:t>
            </w:r>
          </w:p>
        </w:tc>
        <w:tc>
          <w:tcPr>
            <w:tcW w:w="1840" w:type="dxa"/>
            <w:shd w:val="clear" w:color="auto" w:fill="auto"/>
          </w:tcPr>
          <w:p w:rsidR="00424E0F" w:rsidRPr="00756E3A" w:rsidRDefault="00424E0F" w:rsidP="00424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6E3A">
              <w:rPr>
                <w:rFonts w:ascii="Times New Roman" w:hAnsi="Times New Roman" w:cs="Times New Roman"/>
              </w:rPr>
              <w:t>Низак</w:t>
            </w:r>
            <w:proofErr w:type="spellEnd"/>
          </w:p>
        </w:tc>
        <w:tc>
          <w:tcPr>
            <w:tcW w:w="1856" w:type="dxa"/>
            <w:shd w:val="clear" w:color="auto" w:fill="auto"/>
          </w:tcPr>
          <w:p w:rsidR="00424E0F" w:rsidRPr="00756E3A" w:rsidRDefault="00424E0F" w:rsidP="00424E0F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81 - 90</w:t>
            </w:r>
          </w:p>
        </w:tc>
      </w:tr>
      <w:tr w:rsidR="00424E0F" w:rsidRPr="00756E3A" w:rsidTr="00756E3A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424E0F" w:rsidRPr="00756E3A" w:rsidRDefault="00424E0F" w:rsidP="00424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3.</w:t>
            </w:r>
          </w:p>
        </w:tc>
        <w:tc>
          <w:tcPr>
            <w:tcW w:w="1840" w:type="dxa"/>
            <w:shd w:val="clear" w:color="auto" w:fill="auto"/>
          </w:tcPr>
          <w:p w:rsidR="00424E0F" w:rsidRPr="00756E3A" w:rsidRDefault="00424E0F" w:rsidP="00424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6E3A">
              <w:rPr>
                <w:rFonts w:ascii="Times New Roman" w:hAnsi="Times New Roman" w:cs="Times New Roman"/>
              </w:rPr>
              <w:t>Средњи</w:t>
            </w:r>
            <w:proofErr w:type="spellEnd"/>
          </w:p>
        </w:tc>
        <w:tc>
          <w:tcPr>
            <w:tcW w:w="1856" w:type="dxa"/>
            <w:shd w:val="clear" w:color="auto" w:fill="auto"/>
          </w:tcPr>
          <w:p w:rsidR="00424E0F" w:rsidRPr="00756E3A" w:rsidRDefault="00424E0F" w:rsidP="00424E0F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71 - 80</w:t>
            </w:r>
          </w:p>
        </w:tc>
      </w:tr>
      <w:tr w:rsidR="00424E0F" w:rsidRPr="00756E3A" w:rsidTr="00756E3A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424E0F" w:rsidRPr="00756E3A" w:rsidRDefault="00424E0F" w:rsidP="00424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4.</w:t>
            </w:r>
          </w:p>
        </w:tc>
        <w:tc>
          <w:tcPr>
            <w:tcW w:w="1840" w:type="dxa"/>
            <w:shd w:val="clear" w:color="auto" w:fill="auto"/>
          </w:tcPr>
          <w:p w:rsidR="00424E0F" w:rsidRPr="00756E3A" w:rsidRDefault="00424E0F" w:rsidP="00424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6E3A">
              <w:rPr>
                <w:rFonts w:ascii="Times New Roman" w:hAnsi="Times New Roman" w:cs="Times New Roman"/>
              </w:rPr>
              <w:t>Висок</w:t>
            </w:r>
            <w:proofErr w:type="spellEnd"/>
          </w:p>
        </w:tc>
        <w:tc>
          <w:tcPr>
            <w:tcW w:w="1856" w:type="dxa"/>
            <w:shd w:val="clear" w:color="auto" w:fill="auto"/>
          </w:tcPr>
          <w:p w:rsidR="00424E0F" w:rsidRPr="00756E3A" w:rsidRDefault="00424E0F" w:rsidP="00424E0F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61 - 70</w:t>
            </w:r>
          </w:p>
        </w:tc>
      </w:tr>
      <w:tr w:rsidR="00424E0F" w:rsidRPr="00756E3A" w:rsidTr="00756E3A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424E0F" w:rsidRPr="00756E3A" w:rsidRDefault="00424E0F" w:rsidP="00424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5.</w:t>
            </w:r>
          </w:p>
        </w:tc>
        <w:tc>
          <w:tcPr>
            <w:tcW w:w="1840" w:type="dxa"/>
            <w:shd w:val="clear" w:color="auto" w:fill="auto"/>
          </w:tcPr>
          <w:p w:rsidR="00424E0F" w:rsidRPr="00756E3A" w:rsidRDefault="00424E0F" w:rsidP="00424E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6E3A">
              <w:rPr>
                <w:rFonts w:ascii="Times New Roman" w:hAnsi="Times New Roman" w:cs="Times New Roman"/>
              </w:rPr>
              <w:t>Критичан</w:t>
            </w:r>
            <w:proofErr w:type="spellEnd"/>
          </w:p>
        </w:tc>
        <w:tc>
          <w:tcPr>
            <w:tcW w:w="1856" w:type="dxa"/>
            <w:shd w:val="clear" w:color="auto" w:fill="auto"/>
          </w:tcPr>
          <w:p w:rsidR="00424E0F" w:rsidRPr="00756E3A" w:rsidRDefault="00424E0F" w:rsidP="00424E0F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 xml:space="preserve">60 и </w:t>
            </w:r>
            <w:proofErr w:type="spellStart"/>
            <w:r w:rsidRPr="00756E3A">
              <w:rPr>
                <w:rFonts w:ascii="Times New Roman" w:hAnsi="Times New Roman" w:cs="Times New Roman"/>
              </w:rPr>
              <w:t>мање</w:t>
            </w:r>
            <w:proofErr w:type="spellEnd"/>
          </w:p>
        </w:tc>
      </w:tr>
    </w:tbl>
    <w:p w:rsidR="000A6F8B" w:rsidRPr="00756E3A" w:rsidRDefault="000A6F8B" w:rsidP="000A6F8B">
      <w:pPr>
        <w:spacing w:after="0" w:line="240" w:lineRule="auto"/>
        <w:jc w:val="center"/>
        <w:rPr>
          <w:rFonts w:ascii="Times New Roman" w:hAnsi="Times New Roman"/>
        </w:rPr>
      </w:pPr>
    </w:p>
    <w:p w:rsidR="000A6F8B" w:rsidRPr="00756E3A" w:rsidRDefault="000A6F8B" w:rsidP="000A6F8B">
      <w:pPr>
        <w:spacing w:after="0" w:line="240" w:lineRule="auto"/>
        <w:rPr>
          <w:rFonts w:ascii="Times New Roman" w:hAnsi="Times New Roman"/>
        </w:rPr>
      </w:pPr>
    </w:p>
    <w:p w:rsidR="000A6F8B" w:rsidRPr="00756E3A" w:rsidRDefault="00D90A0F" w:rsidP="000A6F8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lang w:val="sr-Cyrl-RS"/>
        </w:rPr>
        <w:t xml:space="preserve">    </w:t>
      </w:r>
      <w:proofErr w:type="gramStart"/>
      <w:r w:rsidR="000A6F8B" w:rsidRPr="00756E3A">
        <w:rPr>
          <w:rFonts w:ascii="Times New Roman" w:hAnsi="Times New Roman"/>
        </w:rPr>
        <w:t>ПРИСУТНО ЛИЦЕ                              М.П.</w:t>
      </w:r>
      <w:proofErr w:type="gramEnd"/>
      <w:r w:rsidR="000A6F8B" w:rsidRPr="00756E3A">
        <w:rPr>
          <w:rFonts w:ascii="Times New Roman" w:hAnsi="Times New Roman"/>
        </w:rPr>
        <w:t xml:space="preserve">                     </w:t>
      </w:r>
      <w:r w:rsidR="00752E3C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</w:t>
      </w:r>
      <w:proofErr w:type="gramStart"/>
      <w:r w:rsidR="000A6F8B" w:rsidRPr="00756E3A">
        <w:rPr>
          <w:rFonts w:ascii="Times New Roman" w:hAnsi="Times New Roman"/>
        </w:rPr>
        <w:t>ГРАЂЕВИНСКИ  ИНСПЕКТОР</w:t>
      </w:r>
      <w:proofErr w:type="gramEnd"/>
    </w:p>
    <w:p w:rsidR="000A6F8B" w:rsidRPr="00756E3A" w:rsidRDefault="000A6F8B" w:rsidP="000A6F8B">
      <w:pPr>
        <w:spacing w:after="0" w:line="240" w:lineRule="auto"/>
        <w:rPr>
          <w:rFonts w:ascii="Times New Roman" w:hAnsi="Times New Roman"/>
        </w:rPr>
      </w:pPr>
    </w:p>
    <w:p w:rsidR="000A6F8B" w:rsidRPr="00D90A0F" w:rsidRDefault="000A6F8B" w:rsidP="000A6F8B">
      <w:pPr>
        <w:spacing w:after="0" w:line="240" w:lineRule="auto"/>
        <w:rPr>
          <w:rFonts w:ascii="Times New Roman" w:hAnsi="Times New Roman"/>
          <w:lang w:val="sr-Cyrl-RS"/>
        </w:rPr>
      </w:pPr>
      <w:r w:rsidRPr="00756E3A">
        <w:rPr>
          <w:rFonts w:ascii="Times New Roman" w:hAnsi="Times New Roman"/>
        </w:rPr>
        <w:t>____________________</w:t>
      </w:r>
      <w:r w:rsidR="00D90A0F">
        <w:rPr>
          <w:rFonts w:ascii="Times New Roman" w:hAnsi="Times New Roman"/>
          <w:lang w:val="sr-Cyrl-RS"/>
        </w:rPr>
        <w:t>_</w:t>
      </w:r>
      <w:r w:rsidRPr="00756E3A">
        <w:rPr>
          <w:rFonts w:ascii="Times New Roman" w:hAnsi="Times New Roman"/>
        </w:rPr>
        <w:t xml:space="preserve">                                </w:t>
      </w:r>
      <w:r w:rsidR="00D90A0F">
        <w:rPr>
          <w:rFonts w:ascii="Times New Roman" w:hAnsi="Times New Roman"/>
        </w:rPr>
        <w:t xml:space="preserve">                              </w:t>
      </w:r>
      <w:r>
        <w:rPr>
          <w:rFonts w:ascii="Times New Roman" w:hAnsi="Times New Roman"/>
        </w:rPr>
        <w:t>__________________________</w:t>
      </w:r>
      <w:r w:rsidR="00D90A0F">
        <w:rPr>
          <w:rFonts w:ascii="Times New Roman" w:hAnsi="Times New Roman"/>
          <w:lang w:val="sr-Cyrl-RS"/>
        </w:rPr>
        <w:t>__</w:t>
      </w:r>
    </w:p>
    <w:p w:rsidR="00A232DF" w:rsidRDefault="00A232DF" w:rsidP="000A6F8B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sectPr w:rsidR="000A6F8B" w:rsidSect="003565D7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>
    <w:nsid w:val="25DB0D80"/>
    <w:multiLevelType w:val="hybridMultilevel"/>
    <w:tmpl w:val="C67C1C5C"/>
    <w:lvl w:ilvl="0" w:tplc="BA92F9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C3750"/>
    <w:multiLevelType w:val="hybridMultilevel"/>
    <w:tmpl w:val="58E235F2"/>
    <w:lvl w:ilvl="0" w:tplc="024099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524349"/>
    <w:multiLevelType w:val="hybridMultilevel"/>
    <w:tmpl w:val="E70A049C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573807"/>
    <w:multiLevelType w:val="hybridMultilevel"/>
    <w:tmpl w:val="696E24B0"/>
    <w:lvl w:ilvl="0" w:tplc="FECC827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2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7"/>
  </w:num>
  <w:num w:numId="5">
    <w:abstractNumId w:val="11"/>
  </w:num>
  <w:num w:numId="6">
    <w:abstractNumId w:val="5"/>
  </w:num>
  <w:num w:numId="7">
    <w:abstractNumId w:val="4"/>
  </w:num>
  <w:num w:numId="8">
    <w:abstractNumId w:val="0"/>
  </w:num>
  <w:num w:numId="9">
    <w:abstractNumId w:val="1"/>
  </w:num>
  <w:num w:numId="10">
    <w:abstractNumId w:val="9"/>
  </w:num>
  <w:num w:numId="11">
    <w:abstractNumId w:val="3"/>
  </w:num>
  <w:num w:numId="12">
    <w:abstractNumId w:val="6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A34"/>
    <w:rsid w:val="00013FCE"/>
    <w:rsid w:val="00023EEA"/>
    <w:rsid w:val="00031632"/>
    <w:rsid w:val="000363AE"/>
    <w:rsid w:val="00044D72"/>
    <w:rsid w:val="00045148"/>
    <w:rsid w:val="00054EEA"/>
    <w:rsid w:val="00064781"/>
    <w:rsid w:val="00087B0B"/>
    <w:rsid w:val="000A3B98"/>
    <w:rsid w:val="000A6F8B"/>
    <w:rsid w:val="000B41F2"/>
    <w:rsid w:val="000C4B1E"/>
    <w:rsid w:val="000D2E02"/>
    <w:rsid w:val="000E522A"/>
    <w:rsid w:val="001023AA"/>
    <w:rsid w:val="0011484A"/>
    <w:rsid w:val="00120623"/>
    <w:rsid w:val="00131959"/>
    <w:rsid w:val="001470C7"/>
    <w:rsid w:val="00153E58"/>
    <w:rsid w:val="001576C8"/>
    <w:rsid w:val="0019257D"/>
    <w:rsid w:val="00196260"/>
    <w:rsid w:val="001D0114"/>
    <w:rsid w:val="001D2DB6"/>
    <w:rsid w:val="001E51C2"/>
    <w:rsid w:val="001E5C3E"/>
    <w:rsid w:val="0020619E"/>
    <w:rsid w:val="00212740"/>
    <w:rsid w:val="00231FF8"/>
    <w:rsid w:val="0023306A"/>
    <w:rsid w:val="00244ABC"/>
    <w:rsid w:val="00246052"/>
    <w:rsid w:val="00252433"/>
    <w:rsid w:val="00261C81"/>
    <w:rsid w:val="0027234C"/>
    <w:rsid w:val="002A50E9"/>
    <w:rsid w:val="002A6423"/>
    <w:rsid w:val="002B17EB"/>
    <w:rsid w:val="002B2389"/>
    <w:rsid w:val="002B5690"/>
    <w:rsid w:val="002D12BD"/>
    <w:rsid w:val="00310568"/>
    <w:rsid w:val="00325BEC"/>
    <w:rsid w:val="003565D7"/>
    <w:rsid w:val="00383C4B"/>
    <w:rsid w:val="00387AEF"/>
    <w:rsid w:val="00397CE9"/>
    <w:rsid w:val="003A371F"/>
    <w:rsid w:val="003B751B"/>
    <w:rsid w:val="00413061"/>
    <w:rsid w:val="00413CE9"/>
    <w:rsid w:val="00420311"/>
    <w:rsid w:val="00424E0F"/>
    <w:rsid w:val="004269E3"/>
    <w:rsid w:val="00430A34"/>
    <w:rsid w:val="0044001D"/>
    <w:rsid w:val="00455CBF"/>
    <w:rsid w:val="00460AAE"/>
    <w:rsid w:val="0046168B"/>
    <w:rsid w:val="00465558"/>
    <w:rsid w:val="00483775"/>
    <w:rsid w:val="004C4C12"/>
    <w:rsid w:val="004E48F9"/>
    <w:rsid w:val="004F59CD"/>
    <w:rsid w:val="00537157"/>
    <w:rsid w:val="00561D1E"/>
    <w:rsid w:val="00564BCE"/>
    <w:rsid w:val="00564E7D"/>
    <w:rsid w:val="00571F82"/>
    <w:rsid w:val="00576624"/>
    <w:rsid w:val="00576C77"/>
    <w:rsid w:val="005B0596"/>
    <w:rsid w:val="005B3B99"/>
    <w:rsid w:val="005B3F84"/>
    <w:rsid w:val="005C2BD8"/>
    <w:rsid w:val="005C7E99"/>
    <w:rsid w:val="005E13BD"/>
    <w:rsid w:val="005E175F"/>
    <w:rsid w:val="005E7910"/>
    <w:rsid w:val="005F55EC"/>
    <w:rsid w:val="006220C6"/>
    <w:rsid w:val="0067234D"/>
    <w:rsid w:val="0068174B"/>
    <w:rsid w:val="00684A01"/>
    <w:rsid w:val="0069000E"/>
    <w:rsid w:val="00695DE3"/>
    <w:rsid w:val="006B3BFC"/>
    <w:rsid w:val="006D0C01"/>
    <w:rsid w:val="006E1ED5"/>
    <w:rsid w:val="006E51B2"/>
    <w:rsid w:val="006E5507"/>
    <w:rsid w:val="006E5993"/>
    <w:rsid w:val="00707994"/>
    <w:rsid w:val="007105CA"/>
    <w:rsid w:val="00711A0A"/>
    <w:rsid w:val="007122AA"/>
    <w:rsid w:val="0073195F"/>
    <w:rsid w:val="00752E3C"/>
    <w:rsid w:val="00756E3A"/>
    <w:rsid w:val="00762EC5"/>
    <w:rsid w:val="00772359"/>
    <w:rsid w:val="007860DA"/>
    <w:rsid w:val="00790334"/>
    <w:rsid w:val="00790DB4"/>
    <w:rsid w:val="007B05A3"/>
    <w:rsid w:val="007B11A4"/>
    <w:rsid w:val="007D3409"/>
    <w:rsid w:val="007E3C3A"/>
    <w:rsid w:val="007F0010"/>
    <w:rsid w:val="007F0707"/>
    <w:rsid w:val="00822F4F"/>
    <w:rsid w:val="0086532C"/>
    <w:rsid w:val="008700A5"/>
    <w:rsid w:val="0087218F"/>
    <w:rsid w:val="008823FC"/>
    <w:rsid w:val="00893BAA"/>
    <w:rsid w:val="00897C6C"/>
    <w:rsid w:val="008A59CD"/>
    <w:rsid w:val="008B25CF"/>
    <w:rsid w:val="008E258F"/>
    <w:rsid w:val="008E598D"/>
    <w:rsid w:val="008E7883"/>
    <w:rsid w:val="0090008F"/>
    <w:rsid w:val="00906B21"/>
    <w:rsid w:val="00910C06"/>
    <w:rsid w:val="0091397B"/>
    <w:rsid w:val="00921F21"/>
    <w:rsid w:val="009251AB"/>
    <w:rsid w:val="0096479E"/>
    <w:rsid w:val="0099588E"/>
    <w:rsid w:val="00995DF4"/>
    <w:rsid w:val="009A78F1"/>
    <w:rsid w:val="009D31EB"/>
    <w:rsid w:val="009E071A"/>
    <w:rsid w:val="009E6889"/>
    <w:rsid w:val="009F5FBB"/>
    <w:rsid w:val="00A15D80"/>
    <w:rsid w:val="00A232DF"/>
    <w:rsid w:val="00A42B7C"/>
    <w:rsid w:val="00A477C9"/>
    <w:rsid w:val="00A53D48"/>
    <w:rsid w:val="00A74861"/>
    <w:rsid w:val="00A77441"/>
    <w:rsid w:val="00A80431"/>
    <w:rsid w:val="00A852D2"/>
    <w:rsid w:val="00A9255F"/>
    <w:rsid w:val="00A92FCC"/>
    <w:rsid w:val="00A93F6B"/>
    <w:rsid w:val="00A95081"/>
    <w:rsid w:val="00A97800"/>
    <w:rsid w:val="00AA01FB"/>
    <w:rsid w:val="00AB201A"/>
    <w:rsid w:val="00AC1AAA"/>
    <w:rsid w:val="00AC3BB1"/>
    <w:rsid w:val="00AE1F60"/>
    <w:rsid w:val="00AE5ACB"/>
    <w:rsid w:val="00AF7429"/>
    <w:rsid w:val="00B065D9"/>
    <w:rsid w:val="00B071C4"/>
    <w:rsid w:val="00B157BA"/>
    <w:rsid w:val="00B37D22"/>
    <w:rsid w:val="00B46DFE"/>
    <w:rsid w:val="00B47357"/>
    <w:rsid w:val="00B50A1F"/>
    <w:rsid w:val="00B5208C"/>
    <w:rsid w:val="00B6048F"/>
    <w:rsid w:val="00B62B14"/>
    <w:rsid w:val="00B64266"/>
    <w:rsid w:val="00B82E8E"/>
    <w:rsid w:val="00B91C87"/>
    <w:rsid w:val="00B95636"/>
    <w:rsid w:val="00BA1EF3"/>
    <w:rsid w:val="00BB0DAC"/>
    <w:rsid w:val="00BD73A5"/>
    <w:rsid w:val="00BE051F"/>
    <w:rsid w:val="00BE1A78"/>
    <w:rsid w:val="00BF50A7"/>
    <w:rsid w:val="00C16C05"/>
    <w:rsid w:val="00C467F4"/>
    <w:rsid w:val="00C53308"/>
    <w:rsid w:val="00C5457A"/>
    <w:rsid w:val="00C91BB2"/>
    <w:rsid w:val="00C91F1D"/>
    <w:rsid w:val="00CA2468"/>
    <w:rsid w:val="00CF24B7"/>
    <w:rsid w:val="00D20C03"/>
    <w:rsid w:val="00D20CE7"/>
    <w:rsid w:val="00D25FA2"/>
    <w:rsid w:val="00D443C6"/>
    <w:rsid w:val="00D544BA"/>
    <w:rsid w:val="00D67C6C"/>
    <w:rsid w:val="00D73FC0"/>
    <w:rsid w:val="00D76D26"/>
    <w:rsid w:val="00D90A0F"/>
    <w:rsid w:val="00DB5837"/>
    <w:rsid w:val="00DE0C7A"/>
    <w:rsid w:val="00E02D61"/>
    <w:rsid w:val="00E122F2"/>
    <w:rsid w:val="00E31BDC"/>
    <w:rsid w:val="00E42C7E"/>
    <w:rsid w:val="00E47F95"/>
    <w:rsid w:val="00E546A5"/>
    <w:rsid w:val="00E55C14"/>
    <w:rsid w:val="00E605E2"/>
    <w:rsid w:val="00E664BC"/>
    <w:rsid w:val="00E82C17"/>
    <w:rsid w:val="00E82EDB"/>
    <w:rsid w:val="00EA22BD"/>
    <w:rsid w:val="00EC1EE6"/>
    <w:rsid w:val="00EC7F62"/>
    <w:rsid w:val="00ED31B1"/>
    <w:rsid w:val="00EF368C"/>
    <w:rsid w:val="00F00145"/>
    <w:rsid w:val="00F072E5"/>
    <w:rsid w:val="00F20EF7"/>
    <w:rsid w:val="00F432CE"/>
    <w:rsid w:val="00F4597F"/>
    <w:rsid w:val="00F51FD4"/>
    <w:rsid w:val="00F7346B"/>
    <w:rsid w:val="00F84947"/>
    <w:rsid w:val="00FA453E"/>
    <w:rsid w:val="00FA7F18"/>
    <w:rsid w:val="00FB7181"/>
    <w:rsid w:val="00FB7FD5"/>
    <w:rsid w:val="00FC58CF"/>
    <w:rsid w:val="00FE1E57"/>
    <w:rsid w:val="00FF1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A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41D05-066C-4DD7-A0D4-4043026C5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Matic</dc:creator>
  <cp:lastModifiedBy>vladannikolic77</cp:lastModifiedBy>
  <cp:revision>3</cp:revision>
  <cp:lastPrinted>2016-02-05T07:58:00Z</cp:lastPrinted>
  <dcterms:created xsi:type="dcterms:W3CDTF">2017-02-01T20:29:00Z</dcterms:created>
  <dcterms:modified xsi:type="dcterms:W3CDTF">2017-02-01T21:00:00Z</dcterms:modified>
</cp:coreProperties>
</file>